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D686" w14:textId="77777777" w:rsidR="00F84543" w:rsidRDefault="00F84543" w:rsidP="00F84543">
      <w:pPr>
        <w:jc w:val="center"/>
        <w:rPr>
          <w:rFonts w:ascii="Geneva" w:hAnsi="Geneva"/>
          <w:b/>
          <w:color w:val="000000"/>
          <w:sz w:val="24"/>
          <w:szCs w:val="24"/>
        </w:rPr>
      </w:pPr>
      <w:bookmarkStart w:id="0" w:name="_Hlk102466300"/>
      <w:r>
        <w:rPr>
          <w:rFonts w:ascii="Geneva" w:hAnsi="Geneva"/>
          <w:b/>
          <w:color w:val="000000"/>
          <w:sz w:val="24"/>
          <w:szCs w:val="24"/>
        </w:rPr>
        <w:t>Poor Boy Water Association Agenda</w:t>
      </w:r>
    </w:p>
    <w:p w14:paraId="5F33AAA5" w14:textId="475A42FF" w:rsidR="00F84543" w:rsidRDefault="00F84543" w:rsidP="00F84543">
      <w:pPr>
        <w:spacing w:after="0"/>
        <w:jc w:val="center"/>
        <w:rPr>
          <w:rFonts w:ascii="Geneva" w:hAnsi="Geneva"/>
          <w:b/>
          <w:bCs/>
          <w:color w:val="000000"/>
          <w:sz w:val="20"/>
          <w:szCs w:val="20"/>
        </w:rPr>
      </w:pPr>
      <w:r>
        <w:rPr>
          <w:rFonts w:ascii="Geneva" w:hAnsi="Geneva"/>
          <w:b/>
          <w:bCs/>
          <w:color w:val="000000"/>
          <w:sz w:val="20"/>
          <w:szCs w:val="20"/>
        </w:rPr>
        <w:t>May 27, 2023</w:t>
      </w:r>
    </w:p>
    <w:p w14:paraId="5C265F38" w14:textId="77777777" w:rsidR="00F84543" w:rsidRDefault="00F84543" w:rsidP="00F84543">
      <w:pPr>
        <w:spacing w:after="0"/>
        <w:jc w:val="center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>Mike Russell’s Front Yard</w:t>
      </w:r>
    </w:p>
    <w:p w14:paraId="471FDB08" w14:textId="77777777" w:rsidR="00F84543" w:rsidRDefault="00F84543" w:rsidP="00F84543">
      <w:pPr>
        <w:spacing w:after="0"/>
        <w:jc w:val="center"/>
        <w:rPr>
          <w:rFonts w:ascii="Geneva" w:hAnsi="Geneva"/>
          <w:b/>
          <w:bCs/>
          <w:color w:val="000000"/>
          <w:sz w:val="20"/>
          <w:szCs w:val="20"/>
        </w:rPr>
      </w:pPr>
      <w:r>
        <w:rPr>
          <w:rFonts w:ascii="Geneva" w:hAnsi="Geneva"/>
          <w:b/>
          <w:bCs/>
          <w:color w:val="000000"/>
          <w:sz w:val="20"/>
          <w:szCs w:val="20"/>
        </w:rPr>
        <w:t xml:space="preserve">Meeting Time </w:t>
      </w:r>
      <w:r>
        <w:rPr>
          <w:rFonts w:ascii="Geneva" w:hAnsi="Geneva"/>
          <w:b/>
          <w:bCs/>
          <w:color w:val="000000"/>
          <w:sz w:val="20"/>
          <w:szCs w:val="20"/>
        </w:rPr>
        <w:tab/>
        <w:t>3:00 PM</w:t>
      </w:r>
    </w:p>
    <w:p w14:paraId="2C22AD21" w14:textId="77777777" w:rsidR="00F84543" w:rsidRDefault="00F84543" w:rsidP="00F84543">
      <w:pPr>
        <w:jc w:val="center"/>
        <w:rPr>
          <w:rFonts w:ascii="Geneva" w:hAnsi="Geneva"/>
          <w:color w:val="000000"/>
          <w:sz w:val="28"/>
        </w:rPr>
      </w:pPr>
    </w:p>
    <w:p w14:paraId="4958A20E" w14:textId="77777777" w:rsidR="00F84543" w:rsidRDefault="00F84543" w:rsidP="00F84543">
      <w:pPr>
        <w:tabs>
          <w:tab w:val="left" w:pos="6390"/>
        </w:tabs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b/>
          <w:color w:val="000000"/>
          <w:sz w:val="20"/>
          <w:szCs w:val="20"/>
          <w:u w:val="single"/>
        </w:rPr>
        <w:t>Board of Directors</w:t>
      </w:r>
      <w:r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b/>
          <w:color w:val="000000"/>
          <w:sz w:val="20"/>
          <w:szCs w:val="20"/>
          <w:u w:val="single"/>
        </w:rPr>
        <w:t>Members</w:t>
      </w:r>
    </w:p>
    <w:p w14:paraId="684DCF78" w14:textId="1620E5D4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>President</w:t>
      </w:r>
      <w:r>
        <w:rPr>
          <w:rFonts w:ascii="Geneva" w:hAnsi="Geneva"/>
          <w:color w:val="000000"/>
          <w:sz w:val="20"/>
          <w:szCs w:val="20"/>
        </w:rPr>
        <w:tab/>
        <w:t>Sharon Harrison</w:t>
      </w:r>
      <w:r>
        <w:rPr>
          <w:rFonts w:ascii="Geneva" w:hAnsi="Geneva"/>
          <w:color w:val="000000"/>
          <w:sz w:val="20"/>
          <w:szCs w:val="20"/>
        </w:rPr>
        <w:tab/>
      </w:r>
      <w:r w:rsidR="00D62E44">
        <w:rPr>
          <w:rFonts w:ascii="Geneva" w:hAnsi="Geneva"/>
          <w:sz w:val="20"/>
          <w:szCs w:val="20"/>
        </w:rPr>
        <w:t xml:space="preserve">Dave Anderson &amp; Kaye Cole   Beggs Brothers                        </w:t>
      </w:r>
    </w:p>
    <w:p w14:paraId="0C1D2D60" w14:textId="13F09019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>Vice President</w:t>
      </w:r>
      <w:r>
        <w:rPr>
          <w:rFonts w:ascii="Geneva" w:hAnsi="Geneva"/>
          <w:color w:val="000000"/>
          <w:sz w:val="20"/>
          <w:szCs w:val="20"/>
        </w:rPr>
        <w:tab/>
        <w:t>Damon Waggoner</w:t>
      </w:r>
      <w:r>
        <w:rPr>
          <w:rFonts w:ascii="Geneva" w:hAnsi="Geneva"/>
          <w:color w:val="000000"/>
          <w:sz w:val="20"/>
          <w:szCs w:val="20"/>
        </w:rPr>
        <w:tab/>
      </w:r>
      <w:r w:rsidR="00D62E44">
        <w:rPr>
          <w:rFonts w:ascii="Geneva" w:hAnsi="Geneva"/>
          <w:color w:val="000000"/>
          <w:sz w:val="20"/>
          <w:szCs w:val="20"/>
        </w:rPr>
        <w:t xml:space="preserve">Mike Benson                            Jeff Breault                               </w:t>
      </w:r>
    </w:p>
    <w:p w14:paraId="56627C3D" w14:textId="43D3FC63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>Secretary/Treasurer</w:t>
      </w:r>
      <w:r>
        <w:rPr>
          <w:rFonts w:ascii="Geneva" w:hAnsi="Geneva"/>
          <w:color w:val="000000"/>
          <w:sz w:val="20"/>
          <w:szCs w:val="20"/>
        </w:rPr>
        <w:tab/>
        <w:t>Cynthia Ham</w:t>
      </w:r>
      <w:r>
        <w:rPr>
          <w:rFonts w:ascii="Geneva" w:hAnsi="Geneva"/>
          <w:color w:val="000000"/>
          <w:sz w:val="20"/>
          <w:szCs w:val="20"/>
        </w:rPr>
        <w:tab/>
      </w:r>
      <w:r w:rsidR="00D62E44">
        <w:rPr>
          <w:rFonts w:ascii="Geneva" w:hAnsi="Geneva"/>
          <w:color w:val="000000"/>
          <w:sz w:val="20"/>
          <w:szCs w:val="20"/>
        </w:rPr>
        <w:t>David &amp; Mark Clements          Walt Denny</w:t>
      </w:r>
      <w:r w:rsidR="00D62E44">
        <w:rPr>
          <w:rFonts w:ascii="Geneva" w:hAnsi="Geneva"/>
          <w:sz w:val="20"/>
          <w:szCs w:val="20"/>
        </w:rPr>
        <w:t xml:space="preserve">                              </w:t>
      </w:r>
    </w:p>
    <w:p w14:paraId="1B450B20" w14:textId="453FDCE4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>Member</w:t>
      </w:r>
      <w:r>
        <w:rPr>
          <w:rFonts w:ascii="Geneva" w:hAnsi="Geneva"/>
          <w:color w:val="000000"/>
          <w:sz w:val="20"/>
          <w:szCs w:val="20"/>
        </w:rPr>
        <w:tab/>
        <w:t>Louise Hall</w:t>
      </w:r>
      <w:r>
        <w:rPr>
          <w:rFonts w:ascii="Geneva" w:hAnsi="Geneva"/>
          <w:color w:val="000000"/>
          <w:sz w:val="20"/>
          <w:szCs w:val="20"/>
        </w:rPr>
        <w:tab/>
      </w:r>
      <w:r w:rsidR="003A502C">
        <w:rPr>
          <w:rFonts w:ascii="Geneva" w:hAnsi="Geneva"/>
          <w:color w:val="000000"/>
          <w:sz w:val="20"/>
          <w:szCs w:val="20"/>
        </w:rPr>
        <w:t xml:space="preserve">Gene &amp; Jeanette Ender            Beverly/James Faubion            </w:t>
      </w:r>
      <w:r w:rsidR="00CE5609">
        <w:rPr>
          <w:rFonts w:ascii="Geneva" w:hAnsi="Geneva"/>
          <w:color w:val="000000"/>
          <w:sz w:val="20"/>
          <w:szCs w:val="20"/>
        </w:rPr>
        <w:t>Member</w:t>
      </w:r>
      <w:r w:rsidR="00D62E44">
        <w:rPr>
          <w:rFonts w:ascii="Geneva" w:hAnsi="Geneva"/>
          <w:color w:val="000000"/>
          <w:sz w:val="20"/>
          <w:szCs w:val="20"/>
        </w:rPr>
        <w:tab/>
      </w:r>
      <w:r w:rsidR="00CE5609">
        <w:rPr>
          <w:rFonts w:ascii="Geneva" w:hAnsi="Geneva"/>
          <w:color w:val="000000"/>
          <w:sz w:val="20"/>
          <w:szCs w:val="20"/>
        </w:rPr>
        <w:t>Chuck Lane</w:t>
      </w:r>
      <w:r w:rsidR="003A502C">
        <w:rPr>
          <w:rFonts w:ascii="Geneva" w:hAnsi="Geneva"/>
          <w:color w:val="000000"/>
          <w:sz w:val="20"/>
          <w:szCs w:val="20"/>
        </w:rPr>
        <w:tab/>
        <w:t>Robert &amp; Linda Gathright</w:t>
      </w:r>
      <w:r w:rsidR="003A502C" w:rsidRPr="003A502C">
        <w:rPr>
          <w:rFonts w:ascii="Geneva" w:hAnsi="Geneva"/>
          <w:color w:val="000000"/>
          <w:sz w:val="20"/>
          <w:szCs w:val="20"/>
        </w:rPr>
        <w:t xml:space="preserve"> </w:t>
      </w:r>
      <w:r w:rsidR="003A502C">
        <w:rPr>
          <w:rFonts w:ascii="Geneva" w:hAnsi="Geneva"/>
          <w:color w:val="000000"/>
          <w:sz w:val="20"/>
          <w:szCs w:val="20"/>
        </w:rPr>
        <w:t xml:space="preserve">       Namon &amp; Louise Hall </w:t>
      </w:r>
      <w:r w:rsidR="003A502C" w:rsidRPr="00D62E44">
        <w:rPr>
          <w:rFonts w:ascii="Geneva" w:hAnsi="Geneva"/>
          <w:color w:val="000000"/>
          <w:sz w:val="20"/>
          <w:szCs w:val="20"/>
        </w:rPr>
        <w:t xml:space="preserve"> </w:t>
      </w:r>
      <w:r w:rsidR="003A502C">
        <w:rPr>
          <w:rFonts w:ascii="Geneva" w:hAnsi="Geneva"/>
          <w:color w:val="000000"/>
          <w:sz w:val="20"/>
          <w:szCs w:val="20"/>
        </w:rPr>
        <w:t xml:space="preserve">                             </w:t>
      </w:r>
    </w:p>
    <w:p w14:paraId="4ACADA8D" w14:textId="6DFE062D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ab/>
      </w:r>
      <w:r w:rsidR="00D62E44">
        <w:rPr>
          <w:rFonts w:ascii="Geneva" w:hAnsi="Geneva"/>
          <w:color w:val="000000"/>
          <w:sz w:val="20"/>
          <w:szCs w:val="20"/>
        </w:rPr>
        <w:tab/>
      </w:r>
      <w:r w:rsidR="003A502C">
        <w:rPr>
          <w:rFonts w:ascii="Geneva" w:hAnsi="Geneva"/>
          <w:color w:val="000000"/>
          <w:sz w:val="20"/>
          <w:szCs w:val="20"/>
        </w:rPr>
        <w:t xml:space="preserve">Gene &amp; Wilma Hall                  Cynthia &amp; Kenneth Ham          </w:t>
      </w:r>
    </w:p>
    <w:p w14:paraId="42C891BB" w14:textId="2FB4F680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ab/>
      </w:r>
      <w:r w:rsidR="003A502C">
        <w:rPr>
          <w:rFonts w:ascii="Geneva" w:hAnsi="Geneva"/>
          <w:color w:val="000000"/>
          <w:sz w:val="20"/>
          <w:szCs w:val="20"/>
        </w:rPr>
        <w:t>Bill &amp; Sharon Harrison             Deann Honea</w:t>
      </w:r>
    </w:p>
    <w:p w14:paraId="238B9B3C" w14:textId="1C30AE3B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ab/>
      </w:r>
      <w:r w:rsidR="003A502C">
        <w:rPr>
          <w:rFonts w:ascii="Geneva" w:hAnsi="Geneva"/>
          <w:sz w:val="20"/>
          <w:szCs w:val="20"/>
        </w:rPr>
        <w:t xml:space="preserve">David </w:t>
      </w:r>
      <w:r w:rsidR="003A502C">
        <w:rPr>
          <w:rFonts w:ascii="Geneva" w:hAnsi="Geneva"/>
          <w:color w:val="000000"/>
          <w:sz w:val="20"/>
          <w:szCs w:val="20"/>
        </w:rPr>
        <w:t>Huey</w:t>
      </w:r>
      <w:r w:rsidR="003A502C" w:rsidRPr="003A502C">
        <w:rPr>
          <w:rFonts w:ascii="Geneva" w:hAnsi="Geneva"/>
          <w:color w:val="000000"/>
          <w:sz w:val="20"/>
          <w:szCs w:val="20"/>
        </w:rPr>
        <w:t xml:space="preserve"> </w:t>
      </w:r>
      <w:r w:rsidR="003A502C">
        <w:rPr>
          <w:rFonts w:ascii="Geneva" w:hAnsi="Geneva"/>
          <w:color w:val="000000"/>
          <w:sz w:val="20"/>
          <w:szCs w:val="20"/>
        </w:rPr>
        <w:t xml:space="preserve">                             Chuck &amp; DD Lane</w:t>
      </w:r>
    </w:p>
    <w:p w14:paraId="3DCF20A4" w14:textId="0FA3005A" w:rsidR="00F84543" w:rsidRDefault="00CE5609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 xml:space="preserve">Water Man: Chuck Lane  </w:t>
      </w:r>
      <w:r w:rsidR="00F84543"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sz w:val="20"/>
          <w:szCs w:val="20"/>
        </w:rPr>
        <w:t>Mike Russell</w:t>
      </w:r>
      <w:r w:rsidR="00F84543"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>Lane Preston</w:t>
      </w:r>
      <w:r>
        <w:rPr>
          <w:rFonts w:ascii="Geneva" w:hAnsi="Geneva"/>
          <w:sz w:val="20"/>
          <w:szCs w:val="20"/>
        </w:rPr>
        <w:t xml:space="preserve">                            </w:t>
      </w:r>
    </w:p>
    <w:p w14:paraId="4E24173B" w14:textId="7B51302B" w:rsidR="00F84543" w:rsidRDefault="00CE5609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>(505) 249-3698</w:t>
      </w:r>
      <w:r w:rsidR="00F84543">
        <w:rPr>
          <w:rFonts w:ascii="Geneva" w:hAnsi="Geneva"/>
          <w:color w:val="000000"/>
          <w:sz w:val="20"/>
          <w:szCs w:val="20"/>
        </w:rPr>
        <w:tab/>
      </w:r>
      <w:r w:rsidR="00F84543"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>James &amp; Kay Sikes                   Morgan Smith</w:t>
      </w:r>
    </w:p>
    <w:p w14:paraId="599C229A" w14:textId="4F974D06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ab/>
      </w:r>
      <w:r w:rsidR="00CE5609">
        <w:rPr>
          <w:rFonts w:ascii="Geneva" w:hAnsi="Geneva"/>
          <w:color w:val="000000"/>
          <w:sz w:val="20"/>
          <w:szCs w:val="20"/>
        </w:rPr>
        <w:t xml:space="preserve">Tony Tafoya                             </w:t>
      </w:r>
      <w:r>
        <w:rPr>
          <w:rFonts w:ascii="Geneva" w:hAnsi="Geneva"/>
          <w:color w:val="000000"/>
          <w:sz w:val="20"/>
          <w:szCs w:val="20"/>
        </w:rPr>
        <w:t>Damon Waggoner</w:t>
      </w:r>
    </w:p>
    <w:p w14:paraId="55E84490" w14:textId="3489EAD3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ab/>
        <w:t>Rodney &amp; Gayle Whiddon</w:t>
      </w:r>
      <w:r w:rsidR="00CE5609" w:rsidRPr="00CE5609">
        <w:rPr>
          <w:rFonts w:ascii="Geneva" w:hAnsi="Geneva"/>
          <w:color w:val="000000"/>
          <w:sz w:val="20"/>
          <w:szCs w:val="20"/>
        </w:rPr>
        <w:t xml:space="preserve"> </w:t>
      </w:r>
      <w:r w:rsidR="00CE5609">
        <w:rPr>
          <w:rFonts w:ascii="Geneva" w:hAnsi="Geneva"/>
          <w:color w:val="000000"/>
          <w:sz w:val="20"/>
          <w:szCs w:val="20"/>
        </w:rPr>
        <w:t xml:space="preserve">      Veronique Wiist</w:t>
      </w:r>
    </w:p>
    <w:p w14:paraId="4A9B2141" w14:textId="4F162317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ab/>
      </w:r>
      <w:r w:rsidR="00CE5609">
        <w:rPr>
          <w:rFonts w:ascii="Geneva" w:hAnsi="Geneva"/>
          <w:sz w:val="20"/>
          <w:szCs w:val="20"/>
        </w:rPr>
        <w:t>Michael &amp; Nicole Winner</w:t>
      </w:r>
      <w:r w:rsidR="00CE5609" w:rsidRPr="00CE5609">
        <w:rPr>
          <w:rFonts w:ascii="Geneva" w:hAnsi="Geneva"/>
          <w:color w:val="000000"/>
          <w:sz w:val="20"/>
          <w:szCs w:val="20"/>
        </w:rPr>
        <w:t xml:space="preserve"> </w:t>
      </w:r>
      <w:r w:rsidR="00CE5609">
        <w:rPr>
          <w:rFonts w:ascii="Geneva" w:hAnsi="Geneva"/>
          <w:color w:val="000000"/>
          <w:sz w:val="20"/>
          <w:szCs w:val="20"/>
        </w:rPr>
        <w:t xml:space="preserve">        Greg&amp; Kimberly Zigler</w:t>
      </w:r>
    </w:p>
    <w:p w14:paraId="3C578564" w14:textId="32752FF2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ab/>
      </w:r>
    </w:p>
    <w:p w14:paraId="04A531D0" w14:textId="1A2EF879" w:rsidR="00F84543" w:rsidRDefault="00F84543" w:rsidP="00F84543">
      <w:pPr>
        <w:tabs>
          <w:tab w:val="left" w:pos="2160"/>
          <w:tab w:val="left" w:pos="4140"/>
          <w:tab w:val="left" w:pos="7290"/>
        </w:tabs>
        <w:spacing w:after="0"/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ab/>
      </w:r>
    </w:p>
    <w:p w14:paraId="50749BEE" w14:textId="68E7BE28" w:rsidR="00F84543" w:rsidRDefault="00F84543" w:rsidP="00F84543">
      <w:pPr>
        <w:tabs>
          <w:tab w:val="left" w:pos="2160"/>
          <w:tab w:val="left" w:pos="4140"/>
          <w:tab w:val="left" w:pos="7290"/>
        </w:tabs>
        <w:rPr>
          <w:rFonts w:ascii="Geneva" w:hAnsi="Genev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ab/>
      </w:r>
      <w:r>
        <w:rPr>
          <w:rFonts w:ascii="Geneva" w:hAnsi="Geneva"/>
          <w:color w:val="000000"/>
          <w:sz w:val="20"/>
          <w:szCs w:val="20"/>
        </w:rPr>
        <w:tab/>
        <w:t>26</w:t>
      </w:r>
      <w:r>
        <w:rPr>
          <w:rFonts w:ascii="Geneva" w:hAnsi="Geneva"/>
          <w:color w:val="000000"/>
          <w:sz w:val="20"/>
          <w:szCs w:val="20"/>
        </w:rPr>
        <w:tab/>
      </w:r>
    </w:p>
    <w:p w14:paraId="248EC91D" w14:textId="77777777" w:rsidR="00F84543" w:rsidRDefault="00F84543" w:rsidP="00F84543">
      <w:pPr>
        <w:tabs>
          <w:tab w:val="left" w:pos="900"/>
          <w:tab w:val="left" w:pos="1440"/>
          <w:tab w:val="left" w:pos="2250"/>
          <w:tab w:val="left" w:pos="3420"/>
          <w:tab w:val="left" w:pos="6030"/>
          <w:tab w:val="left" w:pos="6480"/>
        </w:tabs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Call to Order</w:t>
      </w:r>
    </w:p>
    <w:p w14:paraId="14C6143C" w14:textId="77777777" w:rsidR="00F84543" w:rsidRDefault="00F84543" w:rsidP="00F84543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rPr>
          <w:color w:val="000000"/>
        </w:rPr>
      </w:pPr>
      <w:r>
        <w:rPr>
          <w:color w:val="000000"/>
        </w:rPr>
        <w:t>II.</w:t>
      </w:r>
      <w:r>
        <w:rPr>
          <w:color w:val="000000"/>
          <w:sz w:val="28"/>
        </w:rPr>
        <w:tab/>
      </w:r>
      <w:r>
        <w:rPr>
          <w:color w:val="000000"/>
        </w:rPr>
        <w:t>Reading of Minutes</w:t>
      </w:r>
    </w:p>
    <w:p w14:paraId="0E030C34" w14:textId="77777777" w:rsidR="00F84543" w:rsidRDefault="00F84543" w:rsidP="00F84543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  <w:t>Treasurer Report</w:t>
      </w:r>
    </w:p>
    <w:p w14:paraId="55543B39" w14:textId="01C31C12" w:rsidR="00CE5609" w:rsidRDefault="00CE5609" w:rsidP="00CE5609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spacing w:after="0"/>
        <w:rPr>
          <w:color w:val="000000"/>
        </w:rPr>
      </w:pPr>
      <w:r>
        <w:rPr>
          <w:color w:val="000000"/>
        </w:rPr>
        <w:t>IV.</w:t>
      </w:r>
      <w:r>
        <w:rPr>
          <w:color w:val="000000"/>
        </w:rPr>
        <w:tab/>
      </w:r>
      <w:r w:rsidR="0084650D">
        <w:rPr>
          <w:color w:val="000000"/>
        </w:rPr>
        <w:t>I</w:t>
      </w:r>
      <w:r>
        <w:rPr>
          <w:color w:val="000000"/>
        </w:rPr>
        <w:t>ntroduction of well man</w:t>
      </w:r>
    </w:p>
    <w:p w14:paraId="7B6C482B" w14:textId="72BD530B" w:rsidR="00CE5609" w:rsidRDefault="00CE5609" w:rsidP="00CE5609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spacing w:after="0"/>
        <w:rPr>
          <w:color w:val="000000"/>
        </w:rPr>
      </w:pPr>
      <w:r>
        <w:rPr>
          <w:color w:val="000000"/>
        </w:rPr>
        <w:tab/>
        <w:t>Report from well man</w:t>
      </w:r>
    </w:p>
    <w:p w14:paraId="63FE0609" w14:textId="77777777" w:rsidR="00CE5609" w:rsidRDefault="00CE5609" w:rsidP="00CE5609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spacing w:after="0"/>
        <w:rPr>
          <w:color w:val="000000"/>
        </w:rPr>
      </w:pPr>
    </w:p>
    <w:p w14:paraId="4DC49403" w14:textId="13BE6071" w:rsidR="00F84543" w:rsidRDefault="00F84543" w:rsidP="00CE5609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rPr>
          <w:color w:val="000000"/>
        </w:rPr>
      </w:pPr>
      <w:r>
        <w:rPr>
          <w:color w:val="000000"/>
        </w:rPr>
        <w:t>V.</w:t>
      </w:r>
      <w:r>
        <w:rPr>
          <w:color w:val="000000"/>
        </w:rPr>
        <w:tab/>
        <w:t>Water Testing</w:t>
      </w:r>
      <w:r>
        <w:tab/>
      </w:r>
    </w:p>
    <w:p w14:paraId="08C5E128" w14:textId="52D7DDAA" w:rsidR="00CE5609" w:rsidRDefault="00CE5609" w:rsidP="00CE5609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rPr>
          <w:color w:val="000000"/>
        </w:rPr>
      </w:pPr>
      <w:r>
        <w:rPr>
          <w:color w:val="000000"/>
        </w:rPr>
        <w:tab/>
        <w:t xml:space="preserve">Weather permitting, the top </w:t>
      </w:r>
      <w:r w:rsidR="0084650D">
        <w:rPr>
          <w:color w:val="000000"/>
        </w:rPr>
        <w:t>well (</w:t>
      </w:r>
      <w:r>
        <w:rPr>
          <w:color w:val="000000"/>
        </w:rPr>
        <w:t xml:space="preserve">#4) will be turned on May </w:t>
      </w:r>
      <w:r w:rsidR="0084650D">
        <w:rPr>
          <w:color w:val="000000"/>
        </w:rPr>
        <w:t>15</w:t>
      </w:r>
      <w:r w:rsidR="0083040E" w:rsidRPr="0083040E">
        <w:rPr>
          <w:color w:val="000000"/>
          <w:vertAlign w:val="superscript"/>
        </w:rPr>
        <w:t>th</w:t>
      </w:r>
      <w:r w:rsidR="0083040E">
        <w:rPr>
          <w:color w:val="000000"/>
          <w:vertAlign w:val="superscript"/>
        </w:rPr>
        <w:t xml:space="preserve">   </w:t>
      </w:r>
      <w:r w:rsidR="0083040E">
        <w:rPr>
          <w:color w:val="000000"/>
        </w:rPr>
        <w:t>Next possible date is the 2</w:t>
      </w:r>
      <w:r w:rsidR="0084650D">
        <w:rPr>
          <w:color w:val="000000"/>
        </w:rPr>
        <w:t>1</w:t>
      </w:r>
      <w:r w:rsidR="0084650D" w:rsidRPr="0084650D">
        <w:rPr>
          <w:color w:val="000000"/>
          <w:vertAlign w:val="superscript"/>
        </w:rPr>
        <w:t>st</w:t>
      </w:r>
      <w:r w:rsidR="0084650D">
        <w:rPr>
          <w:color w:val="000000"/>
        </w:rPr>
        <w:t xml:space="preserve"> </w:t>
      </w:r>
    </w:p>
    <w:p w14:paraId="096F25C3" w14:textId="77777777" w:rsidR="00F84543" w:rsidRDefault="00F84543" w:rsidP="00F84543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spacing w:after="0"/>
        <w:rPr>
          <w:color w:val="000000"/>
        </w:rPr>
      </w:pPr>
      <w:r>
        <w:rPr>
          <w:color w:val="000000"/>
        </w:rPr>
        <w:t>VI.</w:t>
      </w:r>
      <w:r>
        <w:rPr>
          <w:color w:val="000000"/>
        </w:rPr>
        <w:tab/>
        <w:t>New Business</w:t>
      </w:r>
    </w:p>
    <w:p w14:paraId="7477B1B8" w14:textId="2F4EA912" w:rsidR="0084650D" w:rsidRDefault="0084650D" w:rsidP="00F84543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spacing w:after="0"/>
        <w:rPr>
          <w:color w:val="000000"/>
        </w:rPr>
      </w:pPr>
      <w:r>
        <w:rPr>
          <w:color w:val="000000"/>
        </w:rPr>
        <w:tab/>
        <w:t>Election of officers will take place in May of 2024</w:t>
      </w:r>
    </w:p>
    <w:p w14:paraId="70B7D0ED" w14:textId="77777777" w:rsidR="0083040E" w:rsidRDefault="0083040E" w:rsidP="00F84543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spacing w:after="0"/>
        <w:rPr>
          <w:color w:val="000000"/>
        </w:rPr>
      </w:pPr>
    </w:p>
    <w:p w14:paraId="0FA6742D" w14:textId="377BAFF9" w:rsidR="0083040E" w:rsidRDefault="0083040E" w:rsidP="00F84543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spacing w:after="0"/>
        <w:rPr>
          <w:color w:val="000000"/>
        </w:rPr>
      </w:pPr>
      <w:r>
        <w:rPr>
          <w:color w:val="000000"/>
        </w:rPr>
        <w:t>VII</w:t>
      </w:r>
      <w:r>
        <w:rPr>
          <w:color w:val="000000"/>
        </w:rPr>
        <w:tab/>
        <w:t xml:space="preserve">Adjourn </w:t>
      </w:r>
    </w:p>
    <w:p w14:paraId="45918B58" w14:textId="77777777" w:rsidR="00F84543" w:rsidRDefault="00F84543" w:rsidP="00CE5609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spacing w:after="100" w:afterAutospacing="1"/>
        <w:rPr>
          <w:color w:val="000000"/>
        </w:rPr>
      </w:pPr>
    </w:p>
    <w:bookmarkEnd w:id="0"/>
    <w:p w14:paraId="7B9B989D" w14:textId="77777777" w:rsidR="00F84543" w:rsidRDefault="00F84543" w:rsidP="00F84543">
      <w:pPr>
        <w:tabs>
          <w:tab w:val="left" w:pos="900"/>
          <w:tab w:val="left" w:pos="1440"/>
          <w:tab w:val="left" w:pos="2250"/>
          <w:tab w:val="left" w:pos="3420"/>
          <w:tab w:val="left" w:pos="6030"/>
        </w:tabs>
        <w:spacing w:after="240"/>
        <w:rPr>
          <w:color w:val="000000"/>
        </w:rPr>
      </w:pPr>
    </w:p>
    <w:p w14:paraId="748B0A92" w14:textId="77777777" w:rsidR="00F84543" w:rsidRDefault="00F84543"/>
    <w:sectPr w:rsidR="00F8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0370"/>
    <w:multiLevelType w:val="hybridMultilevel"/>
    <w:tmpl w:val="CC127160"/>
    <w:lvl w:ilvl="0" w:tplc="12B4EBF6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958335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43"/>
    <w:rsid w:val="003A502C"/>
    <w:rsid w:val="0083040E"/>
    <w:rsid w:val="0084650D"/>
    <w:rsid w:val="00CE5609"/>
    <w:rsid w:val="00D62E44"/>
    <w:rsid w:val="00F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A5B0"/>
  <w15:chartTrackingRefBased/>
  <w15:docId w15:val="{B26A8F23-F54D-46F9-89A8-3284A59D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54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Ham</dc:creator>
  <cp:keywords/>
  <dc:description/>
  <cp:lastModifiedBy>Cynthia Ham</cp:lastModifiedBy>
  <cp:revision>3</cp:revision>
  <dcterms:created xsi:type="dcterms:W3CDTF">2023-04-29T19:27:00Z</dcterms:created>
  <dcterms:modified xsi:type="dcterms:W3CDTF">2023-05-01T14:18:00Z</dcterms:modified>
</cp:coreProperties>
</file>